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6915" w14:textId="77777777" w:rsidR="00165FB8" w:rsidRPr="00FD3227" w:rsidRDefault="00165FB8" w:rsidP="00165FB8">
      <w:pPr>
        <w:suppressAutoHyphens w:val="0"/>
        <w:ind w:left="-540" w:right="-545" w:hanging="360"/>
        <w:jc w:val="center"/>
        <w:rPr>
          <w:sz w:val="28"/>
          <w:lang w:eastAsia="ru-RU"/>
        </w:rPr>
      </w:pPr>
      <w:bookmarkStart w:id="0" w:name="_GoBack"/>
      <w:bookmarkEnd w:id="0"/>
      <w:r w:rsidRPr="00FD3227">
        <w:rPr>
          <w:sz w:val="28"/>
          <w:lang w:eastAsia="ru-RU"/>
        </w:rPr>
        <w:t>Энгельсский технологический институт (филиал) ф</w:t>
      </w:r>
      <w:proofErr w:type="spellStart"/>
      <w:r w:rsidRPr="00FD3227">
        <w:rPr>
          <w:sz w:val="28"/>
          <w:lang w:val="fr-FR" w:eastAsia="ru-RU"/>
        </w:rPr>
        <w:t>едерально</w:t>
      </w:r>
      <w:proofErr w:type="spellEnd"/>
      <w:r w:rsidRPr="00FD3227">
        <w:rPr>
          <w:sz w:val="28"/>
          <w:lang w:eastAsia="ru-RU"/>
        </w:rPr>
        <w:t>го</w:t>
      </w:r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государственно</w:t>
      </w:r>
      <w:proofErr w:type="spellEnd"/>
      <w:r w:rsidRPr="00FD3227">
        <w:rPr>
          <w:sz w:val="28"/>
          <w:lang w:eastAsia="ru-RU"/>
        </w:rPr>
        <w:t>го</w:t>
      </w:r>
      <w:r w:rsidRPr="00FD3227">
        <w:rPr>
          <w:sz w:val="28"/>
          <w:lang w:val="fr-FR" w:eastAsia="ru-RU"/>
        </w:rPr>
        <w:t xml:space="preserve"> </w:t>
      </w:r>
      <w:proofErr w:type="spellStart"/>
      <w:proofErr w:type="gramStart"/>
      <w:r w:rsidRPr="00FD3227">
        <w:rPr>
          <w:sz w:val="28"/>
          <w:lang w:val="fr-FR" w:eastAsia="ru-RU"/>
        </w:rPr>
        <w:t>бюджетно</w:t>
      </w:r>
      <w:proofErr w:type="spellEnd"/>
      <w:r w:rsidRPr="00FD3227">
        <w:rPr>
          <w:sz w:val="28"/>
          <w:lang w:eastAsia="ru-RU"/>
        </w:rPr>
        <w:t>го</w:t>
      </w:r>
      <w:r w:rsidRPr="00FD3227">
        <w:rPr>
          <w:sz w:val="28"/>
          <w:lang w:val="fr-FR" w:eastAsia="ru-RU"/>
        </w:rPr>
        <w:t xml:space="preserve">  </w:t>
      </w:r>
      <w:proofErr w:type="spellStart"/>
      <w:r w:rsidRPr="00FD3227">
        <w:rPr>
          <w:sz w:val="28"/>
          <w:lang w:val="fr-FR" w:eastAsia="ru-RU"/>
        </w:rPr>
        <w:t>образовательно</w:t>
      </w:r>
      <w:proofErr w:type="spellEnd"/>
      <w:r w:rsidRPr="00FD3227">
        <w:rPr>
          <w:sz w:val="28"/>
          <w:lang w:eastAsia="ru-RU"/>
        </w:rPr>
        <w:t>го</w:t>
      </w:r>
      <w:proofErr w:type="gram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учреждени</w:t>
      </w:r>
      <w:proofErr w:type="spellEnd"/>
      <w:r w:rsidRPr="00FD3227">
        <w:rPr>
          <w:sz w:val="28"/>
          <w:lang w:eastAsia="ru-RU"/>
        </w:rPr>
        <w:t>я</w:t>
      </w:r>
    </w:p>
    <w:p w14:paraId="0C7E053A" w14:textId="77777777" w:rsidR="00165FB8" w:rsidRPr="00FD3227" w:rsidRDefault="00165FB8" w:rsidP="00165FB8">
      <w:pPr>
        <w:suppressAutoHyphens w:val="0"/>
        <w:jc w:val="center"/>
        <w:rPr>
          <w:sz w:val="28"/>
          <w:lang w:val="fr-FR" w:eastAsia="ru-RU"/>
        </w:rPr>
      </w:pPr>
      <w:proofErr w:type="spellStart"/>
      <w:proofErr w:type="gramStart"/>
      <w:r w:rsidRPr="00FD3227">
        <w:rPr>
          <w:sz w:val="28"/>
          <w:lang w:val="fr-FR" w:eastAsia="ru-RU"/>
        </w:rPr>
        <w:t>высшего</w:t>
      </w:r>
      <w:proofErr w:type="spellEnd"/>
      <w:proofErr w:type="gram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образования</w:t>
      </w:r>
      <w:proofErr w:type="spellEnd"/>
      <w:r w:rsidRPr="00FD3227">
        <w:rPr>
          <w:sz w:val="28"/>
          <w:lang w:val="fr-FR" w:eastAsia="ru-RU"/>
        </w:rPr>
        <w:t xml:space="preserve"> </w:t>
      </w:r>
    </w:p>
    <w:p w14:paraId="599B3731" w14:textId="77777777" w:rsidR="00165FB8" w:rsidRPr="00FD3227" w:rsidRDefault="00165FB8" w:rsidP="00165FB8">
      <w:pPr>
        <w:suppressAutoHyphens w:val="0"/>
        <w:ind w:left="-540"/>
        <w:jc w:val="center"/>
        <w:rPr>
          <w:sz w:val="28"/>
          <w:lang w:val="fr-FR" w:eastAsia="ru-RU"/>
        </w:rPr>
      </w:pPr>
      <w:r w:rsidRPr="00FD3227">
        <w:rPr>
          <w:sz w:val="28"/>
          <w:lang w:val="fr-FR" w:eastAsia="ru-RU"/>
        </w:rPr>
        <w:t xml:space="preserve"> </w:t>
      </w:r>
      <w:proofErr w:type="gramStart"/>
      <w:r w:rsidRPr="00FD3227">
        <w:rPr>
          <w:sz w:val="28"/>
          <w:lang w:val="fr-FR" w:eastAsia="ru-RU"/>
        </w:rPr>
        <w:t>«</w:t>
      </w:r>
      <w:proofErr w:type="spellStart"/>
      <w:r w:rsidRPr="00FD3227">
        <w:rPr>
          <w:sz w:val="28"/>
          <w:lang w:val="fr-FR" w:eastAsia="ru-RU"/>
        </w:rPr>
        <w:t>Саратовский</w:t>
      </w:r>
      <w:proofErr w:type="spellEnd"/>
      <w:proofErr w:type="gram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государственный</w:t>
      </w:r>
      <w:proofErr w:type="spell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технический</w:t>
      </w:r>
      <w:proofErr w:type="spell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университет</w:t>
      </w:r>
      <w:proofErr w:type="spell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имени</w:t>
      </w:r>
      <w:proofErr w:type="spellEnd"/>
      <w:r w:rsidRPr="00FD3227">
        <w:rPr>
          <w:sz w:val="28"/>
          <w:lang w:val="fr-FR" w:eastAsia="ru-RU"/>
        </w:rPr>
        <w:t xml:space="preserve"> </w:t>
      </w:r>
      <w:proofErr w:type="spellStart"/>
      <w:r w:rsidRPr="00FD3227">
        <w:rPr>
          <w:sz w:val="28"/>
          <w:lang w:val="fr-FR" w:eastAsia="ru-RU"/>
        </w:rPr>
        <w:t>Гагарина</w:t>
      </w:r>
      <w:proofErr w:type="spellEnd"/>
      <w:r w:rsidRPr="00FD3227">
        <w:rPr>
          <w:sz w:val="28"/>
          <w:lang w:val="fr-FR" w:eastAsia="ru-RU"/>
        </w:rPr>
        <w:t xml:space="preserve"> Ю.А.»</w:t>
      </w:r>
    </w:p>
    <w:p w14:paraId="32A14AB0" w14:textId="77777777" w:rsidR="00165FB8" w:rsidRPr="00FD3227" w:rsidRDefault="00165FB8" w:rsidP="00165FB8">
      <w:pPr>
        <w:jc w:val="center"/>
        <w:rPr>
          <w:sz w:val="28"/>
          <w:lang w:val="fr-FR"/>
        </w:rPr>
      </w:pPr>
    </w:p>
    <w:p w14:paraId="70BB0D63" w14:textId="77777777" w:rsidR="00165FB8" w:rsidRDefault="00165FB8" w:rsidP="00165FB8">
      <w:pPr>
        <w:jc w:val="center"/>
        <w:rPr>
          <w:sz w:val="28"/>
        </w:rPr>
      </w:pPr>
      <w:r>
        <w:rPr>
          <w:sz w:val="28"/>
        </w:rPr>
        <w:t>Кафедра «Экономика и гуманитарные науки»</w:t>
      </w:r>
    </w:p>
    <w:p w14:paraId="52FD8BCB" w14:textId="77777777" w:rsidR="00165FB8" w:rsidRDefault="00165FB8" w:rsidP="00165FB8">
      <w:pPr>
        <w:jc w:val="center"/>
        <w:rPr>
          <w:sz w:val="28"/>
        </w:rPr>
      </w:pPr>
    </w:p>
    <w:p w14:paraId="63E8DC43" w14:textId="77777777" w:rsidR="00165FB8" w:rsidRDefault="00165FB8" w:rsidP="00165FB8">
      <w:pPr>
        <w:rPr>
          <w:sz w:val="28"/>
        </w:rPr>
      </w:pPr>
    </w:p>
    <w:p w14:paraId="7756D74B" w14:textId="5AC66984" w:rsidR="00165FB8" w:rsidRDefault="00165FB8" w:rsidP="00165FB8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 xml:space="preserve">АННОТАЦИЯ </w:t>
      </w:r>
      <w:r>
        <w:rPr>
          <w:b/>
          <w:kern w:val="1"/>
          <w:sz w:val="28"/>
          <w:szCs w:val="20"/>
        </w:rPr>
        <w:t>РАБОЧ</w:t>
      </w:r>
      <w:r>
        <w:rPr>
          <w:b/>
          <w:kern w:val="1"/>
          <w:sz w:val="28"/>
          <w:szCs w:val="20"/>
        </w:rPr>
        <w:t>ЕЙ</w:t>
      </w:r>
      <w:r>
        <w:rPr>
          <w:b/>
          <w:kern w:val="1"/>
          <w:sz w:val="28"/>
          <w:szCs w:val="20"/>
        </w:rPr>
        <w:t xml:space="preserve"> ПРОГРАММ</w:t>
      </w:r>
      <w:r>
        <w:rPr>
          <w:b/>
          <w:kern w:val="1"/>
          <w:sz w:val="28"/>
          <w:szCs w:val="20"/>
        </w:rPr>
        <w:t>Ы</w:t>
      </w:r>
    </w:p>
    <w:p w14:paraId="598E5A18" w14:textId="77777777" w:rsidR="00165FB8" w:rsidRDefault="00165FB8" w:rsidP="00165FB8">
      <w:pPr>
        <w:jc w:val="center"/>
        <w:rPr>
          <w:sz w:val="28"/>
        </w:rPr>
      </w:pPr>
    </w:p>
    <w:p w14:paraId="452342AE" w14:textId="77777777" w:rsidR="00165FB8" w:rsidRDefault="00165FB8" w:rsidP="00165FB8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14:paraId="74C1DFA1" w14:textId="77777777" w:rsidR="00165FB8" w:rsidRDefault="00165FB8" w:rsidP="00165FB8">
      <w:pPr>
        <w:keepNext/>
        <w:overflowPunct w:val="0"/>
        <w:autoSpaceDE w:val="0"/>
        <w:jc w:val="center"/>
        <w:textAlignment w:val="baseline"/>
        <w:rPr>
          <w:sz w:val="28"/>
        </w:rPr>
      </w:pPr>
      <w:r>
        <w:rPr>
          <w:sz w:val="28"/>
          <w:szCs w:val="28"/>
          <w:u w:val="single"/>
        </w:rPr>
        <w:t>Б.1.2.2 «Правоведение»</w:t>
      </w:r>
    </w:p>
    <w:p w14:paraId="4CAD1C33" w14:textId="77777777" w:rsidR="00165FB8" w:rsidRDefault="00165FB8" w:rsidP="00165FB8">
      <w:pPr>
        <w:jc w:val="center"/>
        <w:rPr>
          <w:sz w:val="28"/>
        </w:rPr>
      </w:pPr>
      <w:r>
        <w:rPr>
          <w:sz w:val="28"/>
        </w:rPr>
        <w:t xml:space="preserve">направления </w:t>
      </w:r>
      <w:proofErr w:type="gramStart"/>
      <w:r>
        <w:rPr>
          <w:sz w:val="28"/>
        </w:rPr>
        <w:t>подготовки  15.03.02</w:t>
      </w:r>
      <w:proofErr w:type="gramEnd"/>
      <w:r>
        <w:rPr>
          <w:sz w:val="28"/>
        </w:rPr>
        <w:t xml:space="preserve"> Технологические машины и оборудование</w:t>
      </w:r>
    </w:p>
    <w:p w14:paraId="281F9BFB" w14:textId="77777777" w:rsidR="00165FB8" w:rsidRDefault="00165FB8" w:rsidP="00165FB8">
      <w:pPr>
        <w:jc w:val="center"/>
        <w:rPr>
          <w:sz w:val="28"/>
        </w:rPr>
      </w:pPr>
      <w:r>
        <w:rPr>
          <w:sz w:val="28"/>
        </w:rPr>
        <w:t>Профиль «Оборудование химических и нефтехимических производств»</w:t>
      </w:r>
    </w:p>
    <w:p w14:paraId="5FAFC2A6" w14:textId="77777777" w:rsidR="00165FB8" w:rsidRDefault="00165FB8" w:rsidP="00165FB8">
      <w:pPr>
        <w:tabs>
          <w:tab w:val="right" w:leader="underscore" w:pos="8505"/>
        </w:tabs>
        <w:ind w:left="1080" w:hanging="1080"/>
        <w:jc w:val="both"/>
        <w:rPr>
          <w:sz w:val="28"/>
          <w:szCs w:val="20"/>
        </w:rPr>
      </w:pPr>
    </w:p>
    <w:p w14:paraId="74CB4BA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14:paraId="3622D881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14:paraId="71D8B097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6</w:t>
      </w:r>
    </w:p>
    <w:p w14:paraId="20FB87FE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14:paraId="6C9CEDE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14:paraId="5B60379F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14:paraId="1542B44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14:paraId="3B0B5971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16</w:t>
      </w:r>
    </w:p>
    <w:p w14:paraId="3D7326B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14:paraId="05A1B63E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16</w:t>
      </w:r>
    </w:p>
    <w:p w14:paraId="27D927FD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14:paraId="50DFE8F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 40</w:t>
      </w:r>
    </w:p>
    <w:p w14:paraId="38F9B761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 </w:t>
      </w:r>
      <w:proofErr w:type="gramStart"/>
      <w:r>
        <w:rPr>
          <w:sz w:val="28"/>
          <w:szCs w:val="20"/>
        </w:rPr>
        <w:t>–  6</w:t>
      </w:r>
      <w:proofErr w:type="gramEnd"/>
      <w:r>
        <w:rPr>
          <w:sz w:val="28"/>
          <w:szCs w:val="20"/>
        </w:rPr>
        <w:t xml:space="preserve"> семестр</w:t>
      </w:r>
    </w:p>
    <w:p w14:paraId="5EFCE80B" w14:textId="77777777" w:rsidR="00165FB8" w:rsidRDefault="00165FB8" w:rsidP="00165FB8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нет</w:t>
      </w:r>
    </w:p>
    <w:p w14:paraId="275EC5BD" w14:textId="77777777" w:rsidR="00165FB8" w:rsidRDefault="00165FB8" w:rsidP="00165FB8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14:paraId="79D4B208" w14:textId="77777777" w:rsidR="00165FB8" w:rsidRDefault="00165FB8" w:rsidP="00165FB8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14:paraId="6FBEDCF5" w14:textId="77777777" w:rsidR="00165FB8" w:rsidRDefault="00165FB8" w:rsidP="00165FB8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14:paraId="082F8D2E" w14:textId="77777777" w:rsidR="00165FB8" w:rsidRDefault="00165FB8" w:rsidP="00165FB8">
      <w:pPr>
        <w:rPr>
          <w:sz w:val="28"/>
        </w:rPr>
      </w:pPr>
    </w:p>
    <w:p w14:paraId="3186F9F3" w14:textId="08CAE691" w:rsidR="00165FB8" w:rsidRPr="00BF3E29" w:rsidRDefault="00165FB8" w:rsidP="00165FB8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</w:p>
    <w:p w14:paraId="222F9DEB" w14:textId="6AFBF495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41278B9D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67025FF9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0CF2B4E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34DB32C0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46203736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02961DE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55E371DE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7FB38548" w14:textId="77777777" w:rsidR="00165FB8" w:rsidRDefault="00165FB8" w:rsidP="00165FB8">
      <w:pPr>
        <w:suppressAutoHyphens w:val="0"/>
        <w:ind w:firstLine="709"/>
        <w:jc w:val="right"/>
        <w:rPr>
          <w:rFonts w:ascii="Calibri" w:eastAsia="Calibri" w:hAnsi="Calibri"/>
          <w:noProof/>
          <w:sz w:val="22"/>
          <w:szCs w:val="22"/>
          <w:lang w:eastAsia="ru-RU"/>
        </w:rPr>
      </w:pPr>
    </w:p>
    <w:p w14:paraId="0180B9F3" w14:textId="77777777" w:rsidR="00165FB8" w:rsidRPr="00BF3E29" w:rsidRDefault="00165FB8" w:rsidP="00165FB8">
      <w:pPr>
        <w:suppressAutoHyphens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14:paraId="17CA1485" w14:textId="77777777" w:rsidR="00165FB8" w:rsidRDefault="00165FB8" w:rsidP="00165FB8">
      <w:pPr>
        <w:jc w:val="center"/>
        <w:rPr>
          <w:sz w:val="28"/>
        </w:rPr>
      </w:pPr>
      <w:r>
        <w:rPr>
          <w:sz w:val="28"/>
          <w:lang w:eastAsia="ru-RU"/>
        </w:rPr>
        <w:t>Энгельс 2023</w:t>
      </w:r>
    </w:p>
    <w:p w14:paraId="3E81E51E" w14:textId="77777777" w:rsidR="00165FB8" w:rsidRDefault="00165FB8" w:rsidP="00165FB8">
      <w:pPr>
        <w:pageBreakBefore/>
        <w:autoSpaceDE w:val="0"/>
        <w:ind w:right="88"/>
        <w:jc w:val="center"/>
        <w:rPr>
          <w:b/>
          <w:i/>
          <w:iCs/>
        </w:rPr>
      </w:pPr>
      <w:r>
        <w:rPr>
          <w:b/>
          <w:szCs w:val="20"/>
        </w:rPr>
        <w:lastRenderedPageBreak/>
        <w:t>1.</w:t>
      </w:r>
      <w:r>
        <w:rPr>
          <w:b/>
          <w:iCs/>
        </w:rPr>
        <w:t xml:space="preserve">Цели и </w:t>
      </w:r>
      <w:proofErr w:type="gramStart"/>
      <w:r>
        <w:rPr>
          <w:b/>
          <w:iCs/>
        </w:rPr>
        <w:t>задачи  освоения</w:t>
      </w:r>
      <w:proofErr w:type="gramEnd"/>
      <w:r>
        <w:rPr>
          <w:b/>
          <w:iCs/>
        </w:rPr>
        <w:t xml:space="preserve"> дисциплины</w:t>
      </w:r>
    </w:p>
    <w:p w14:paraId="183F8F96" w14:textId="77777777" w:rsidR="00165FB8" w:rsidRDefault="00165FB8" w:rsidP="00165FB8">
      <w:pPr>
        <w:autoSpaceDE w:val="0"/>
        <w:ind w:right="88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Целью </w:t>
      </w:r>
      <w:proofErr w:type="gramStart"/>
      <w:r>
        <w:rPr>
          <w:bCs/>
          <w:color w:val="000000"/>
        </w:rPr>
        <w:t>преподавания  дисциплины</w:t>
      </w:r>
      <w:proofErr w:type="gramEnd"/>
      <w:r>
        <w:rPr>
          <w:bCs/>
          <w:color w:val="000000"/>
        </w:rPr>
        <w:t xml:space="preserve">    «Правоведение»  является </w:t>
      </w:r>
      <w:r w:rsidRPr="002A3388">
        <w:rPr>
          <w:bCs/>
          <w:color w:val="000000"/>
        </w:rPr>
        <w:t>−</w:t>
      </w:r>
      <w:r>
        <w:rPr>
          <w:bCs/>
          <w:color w:val="000000"/>
        </w:rPr>
        <w:t xml:space="preserve"> обеспечение реализации требований Государственного образовательного стандарта высшего профессионального образования по вопросам:</w:t>
      </w:r>
    </w:p>
    <w:p w14:paraId="59741F3E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   происхождения, развития, форм и социального назначения государства и права, сущности и значения основных правовых институтов;</w:t>
      </w:r>
    </w:p>
    <w:p w14:paraId="56DF7EBD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регламентирующим  имущественные</w:t>
      </w:r>
      <w:proofErr w:type="gramEnd"/>
      <w:r>
        <w:rPr>
          <w:bCs/>
          <w:color w:val="000000"/>
        </w:rPr>
        <w:t xml:space="preserve"> и некоторые неимущественные отношения, участниками которых являются физические и юридические лица, а также государство; </w:t>
      </w:r>
    </w:p>
    <w:p w14:paraId="570E041B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трудового, административного, </w:t>
      </w:r>
      <w:proofErr w:type="gramStart"/>
      <w:r>
        <w:rPr>
          <w:bCs/>
          <w:color w:val="000000"/>
        </w:rPr>
        <w:t>уголовного,  семейного</w:t>
      </w:r>
      <w:proofErr w:type="gramEnd"/>
      <w:r>
        <w:rPr>
          <w:bCs/>
          <w:color w:val="000000"/>
        </w:rPr>
        <w:t>,  экологического и информационного права.</w:t>
      </w:r>
    </w:p>
    <w:p w14:paraId="4FC06BC8" w14:textId="77777777" w:rsidR="00165FB8" w:rsidRDefault="00165FB8" w:rsidP="00165FB8">
      <w:pPr>
        <w:autoSpaceDE w:val="0"/>
        <w:ind w:right="8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Задачами изучения дисциплины «Правоведение» являются:</w:t>
      </w:r>
    </w:p>
    <w:p w14:paraId="23F3A7AF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 </w:t>
      </w:r>
      <w:proofErr w:type="gramStart"/>
      <w:r>
        <w:rPr>
          <w:bCs/>
          <w:color w:val="000000"/>
        </w:rPr>
        <w:t>развитие  личности</w:t>
      </w:r>
      <w:proofErr w:type="gramEnd"/>
      <w:r>
        <w:rPr>
          <w:bCs/>
          <w:color w:val="000000"/>
        </w:rPr>
        <w:t>, направленное на формирование правосознания, общей и правовой культуры, внутренней убежденности в необходимости соблюдения норм права;</w:t>
      </w:r>
    </w:p>
    <w:p w14:paraId="557497C0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позитивного отношения к праву;</w:t>
      </w:r>
    </w:p>
    <w:p w14:paraId="74EE7CE9" w14:textId="77777777" w:rsidR="00165FB8" w:rsidRDefault="00165FB8" w:rsidP="00165FB8">
      <w:pPr>
        <w:autoSpaceDE w:val="0"/>
        <w:ind w:right="-82"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дисциплинированности, уважения к правам и свободам других лиц, демократическим правовым институтам, правопорядку;</w:t>
      </w:r>
    </w:p>
    <w:p w14:paraId="7C3AE084" w14:textId="77777777" w:rsidR="00165FB8" w:rsidRDefault="00165FB8" w:rsidP="00165FB8">
      <w:pPr>
        <w:autoSpaceDE w:val="0"/>
        <w:ind w:right="88"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общих</w:t>
      </w:r>
      <w:proofErr w:type="gramEnd"/>
      <w:r>
        <w:rPr>
          <w:bCs/>
          <w:color w:val="000000"/>
        </w:rPr>
        <w:t xml:space="preserve"> теоретических знаний о государственно-правовых явлениях, об основных отраслях права, необходимых для эффективного использования и защиты прав и исполнения обязанностей, правомерной  реализации гражданской позиции;</w:t>
      </w:r>
    </w:p>
    <w:p w14:paraId="79C41B1D" w14:textId="77777777" w:rsidR="00165FB8" w:rsidRDefault="00165FB8" w:rsidP="00165FB8">
      <w:pPr>
        <w:autoSpaceDE w:val="0"/>
        <w:ind w:right="88" w:firstLine="720"/>
        <w:jc w:val="both"/>
        <w:rPr>
          <w:color w:val="000000"/>
        </w:rPr>
      </w:pPr>
      <w:r>
        <w:rPr>
          <w:bCs/>
          <w:color w:val="000000"/>
        </w:rPr>
        <w:t xml:space="preserve">- </w:t>
      </w:r>
      <w:proofErr w:type="gramStart"/>
      <w:r>
        <w:rPr>
          <w:bCs/>
          <w:color w:val="000000"/>
        </w:rPr>
        <w:t>формирование  способности</w:t>
      </w:r>
      <w:proofErr w:type="gramEnd"/>
      <w:r>
        <w:rPr>
          <w:bCs/>
          <w:color w:val="000000"/>
        </w:rPr>
        <w:t xml:space="preserve">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решений.</w:t>
      </w:r>
    </w:p>
    <w:p w14:paraId="73512EC7" w14:textId="77777777" w:rsidR="00165FB8" w:rsidRDefault="00165FB8" w:rsidP="00165FB8">
      <w:pPr>
        <w:autoSpaceDE w:val="0"/>
        <w:ind w:right="88"/>
        <w:jc w:val="both"/>
        <w:rPr>
          <w:color w:val="000000"/>
        </w:rPr>
      </w:pPr>
    </w:p>
    <w:p w14:paraId="0C7C8341" w14:textId="77777777" w:rsidR="00165FB8" w:rsidRDefault="00165FB8" w:rsidP="00165FB8">
      <w:pPr>
        <w:jc w:val="center"/>
        <w:rPr>
          <w:b/>
          <w:i/>
          <w:iCs/>
        </w:rPr>
      </w:pPr>
      <w:r>
        <w:rPr>
          <w:b/>
          <w:iCs/>
        </w:rPr>
        <w:t>2. Место дисциплины в структуре ООП ВО</w:t>
      </w:r>
    </w:p>
    <w:p w14:paraId="1FC40AF0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Дисциплина </w:t>
      </w:r>
      <w:r>
        <w:t>«</w:t>
      </w:r>
      <w:r>
        <w:rPr>
          <w:rFonts w:ascii="Times New Roman CYR" w:hAnsi="Times New Roman CYR" w:cs="Times New Roman CYR"/>
        </w:rPr>
        <w:t>Правоведение</w:t>
      </w:r>
      <w:r>
        <w:t xml:space="preserve">» относится к вариативной части, </w:t>
      </w:r>
      <w:r>
        <w:rPr>
          <w:rFonts w:ascii="Times New Roman CYR" w:hAnsi="Times New Roman CYR" w:cs="Times New Roman CYR"/>
        </w:rPr>
        <w:t>изучается студентами в процессе второго года обучения. Дисциплины, изучение которых студентам необходимо для усвоения данной дисциплины: философия, оценка экономической эффективности проекта.</w:t>
      </w:r>
    </w:p>
    <w:p w14:paraId="3EE4671D" w14:textId="77777777" w:rsidR="00165FB8" w:rsidRDefault="00165FB8" w:rsidP="00165FB8">
      <w:pPr>
        <w:tabs>
          <w:tab w:val="left" w:pos="360"/>
        </w:tabs>
        <w:autoSpaceDE w:val="0"/>
        <w:ind w:left="360" w:hanging="360"/>
        <w:jc w:val="both"/>
        <w:rPr>
          <w:rFonts w:ascii="Times New Roman CYR" w:hAnsi="Times New Roman CYR" w:cs="Times New Roman CYR"/>
        </w:rPr>
      </w:pPr>
    </w:p>
    <w:p w14:paraId="5B5499C7" w14:textId="77777777" w:rsidR="00165FB8" w:rsidRDefault="00165FB8" w:rsidP="00165FB8">
      <w:pPr>
        <w:tabs>
          <w:tab w:val="left" w:pos="360"/>
        </w:tabs>
        <w:autoSpaceDE w:val="0"/>
        <w:ind w:left="360" w:hanging="360"/>
        <w:jc w:val="center"/>
        <w:rPr>
          <w:b/>
          <w:i/>
          <w:iCs/>
        </w:rPr>
      </w:pPr>
      <w:r>
        <w:rPr>
          <w:b/>
          <w:iCs/>
        </w:rPr>
        <w:t>3. Требования к результатам освоения дисциплины</w:t>
      </w:r>
    </w:p>
    <w:p w14:paraId="579C43C1" w14:textId="77777777" w:rsidR="00165FB8" w:rsidRDefault="00165FB8" w:rsidP="00165FB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Изучение дисциплины направлено на формирование следующих компетенций: </w:t>
      </w:r>
      <w:r>
        <w:rPr>
          <w:rStyle w:val="eop"/>
        </w:rPr>
        <w:t> </w:t>
      </w:r>
    </w:p>
    <w:p w14:paraId="20E02280" w14:textId="77777777" w:rsidR="00165FB8" w:rsidRDefault="00165FB8" w:rsidP="00165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C5F">
        <w:rPr>
          <w:rStyle w:val="normaltextrun"/>
          <w:rFonts w:ascii="Times New Roman" w:hAnsi="Times New Roman"/>
          <w:sz w:val="24"/>
          <w:szCs w:val="24"/>
        </w:rPr>
        <w:t>−</w:t>
      </w:r>
      <w:r w:rsidRPr="00A848C8">
        <w:rPr>
          <w:rStyle w:val="normaltextrun"/>
          <w:rFonts w:ascii="Times New Roman" w:hAnsi="Times New Roman"/>
          <w:sz w:val="24"/>
          <w:szCs w:val="24"/>
        </w:rPr>
        <w:t xml:space="preserve"> ОК-4 </w:t>
      </w:r>
      <w:r w:rsidRPr="003C1C5F">
        <w:rPr>
          <w:rStyle w:val="normaltextrun"/>
          <w:rFonts w:ascii="Times New Roman" w:hAnsi="Times New Roman"/>
          <w:sz w:val="24"/>
          <w:szCs w:val="24"/>
        </w:rPr>
        <w:t>−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 w:rsidRPr="00A848C8">
        <w:rPr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9844BE" w14:textId="77777777" w:rsidR="00165FB8" w:rsidRDefault="00165FB8" w:rsidP="00165FB8">
      <w:pPr>
        <w:tabs>
          <w:tab w:val="left" w:pos="0"/>
        </w:tabs>
        <w:autoSpaceDE w:val="0"/>
        <w:ind w:firstLine="709"/>
        <w:jc w:val="both"/>
      </w:pPr>
      <w:r>
        <w:rPr>
          <w:color w:val="000000"/>
        </w:rPr>
        <w:t>В результате освоения дисциплины студент должен:</w:t>
      </w:r>
    </w:p>
    <w:p w14:paraId="5992085C" w14:textId="77777777" w:rsidR="00165FB8" w:rsidRPr="00FD3227" w:rsidRDefault="00165FB8" w:rsidP="00165FB8">
      <w:pPr>
        <w:tabs>
          <w:tab w:val="left" w:pos="0"/>
        </w:tabs>
        <w:autoSpaceDE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Знать: </w:t>
      </w:r>
    </w:p>
    <w:p w14:paraId="52579B5F" w14:textId="77777777" w:rsidR="00165FB8" w:rsidRPr="00780318" w:rsidRDefault="00165FB8" w:rsidP="00165FB8">
      <w:pPr>
        <w:tabs>
          <w:tab w:val="left" w:pos="0"/>
        </w:tabs>
        <w:autoSpaceDE w:val="0"/>
        <w:ind w:firstLine="709"/>
        <w:jc w:val="both"/>
      </w:pPr>
      <w:r w:rsidRPr="00936CDE">
        <w:rPr>
          <w:b/>
        </w:rPr>
        <w:t xml:space="preserve">− </w:t>
      </w:r>
      <w:r>
        <w:t xml:space="preserve">основные категории и понятия юриспруденции; </w:t>
      </w:r>
    </w:p>
    <w:p w14:paraId="05F05F36" w14:textId="77777777" w:rsidR="00165FB8" w:rsidRPr="00780318" w:rsidRDefault="00165FB8" w:rsidP="00165FB8">
      <w:pPr>
        <w:tabs>
          <w:tab w:val="left" w:pos="0"/>
        </w:tabs>
        <w:autoSpaceDE w:val="0"/>
        <w:ind w:firstLine="709"/>
        <w:jc w:val="both"/>
      </w:pPr>
      <w:r w:rsidRPr="00780318">
        <w:t xml:space="preserve">− </w:t>
      </w:r>
      <w:r>
        <w:t xml:space="preserve">основные принципы устройства государственной власти и основы правового положения личности в Российской Федерации; </w:t>
      </w:r>
    </w:p>
    <w:p w14:paraId="718149F8" w14:textId="77777777" w:rsidR="00165FB8" w:rsidRPr="00C9707B" w:rsidRDefault="00165FB8" w:rsidP="00165FB8">
      <w:pPr>
        <w:tabs>
          <w:tab w:val="left" w:pos="0"/>
        </w:tabs>
        <w:autoSpaceDE w:val="0"/>
        <w:ind w:firstLine="709"/>
        <w:jc w:val="both"/>
      </w:pPr>
      <w:r w:rsidRPr="00B11F4A">
        <w:t xml:space="preserve">− </w:t>
      </w:r>
      <w:r>
        <w:t>основные нормы действующего законодательства и правовые нормы, регулирующие профессиональную деятельность.</w:t>
      </w:r>
    </w:p>
    <w:p w14:paraId="07FFA782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Уметь:</w:t>
      </w:r>
    </w:p>
    <w:p w14:paraId="75C9D5CE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</w:pPr>
      <w:r w:rsidRPr="00936CDE">
        <w:rPr>
          <w:b/>
        </w:rPr>
        <w:t>−</w:t>
      </w:r>
      <w:r>
        <w:t xml:space="preserve"> логически грамотно выражать и обосновывать свою точку </w:t>
      </w:r>
      <w:proofErr w:type="gramStart"/>
      <w:r>
        <w:t>зрения  по</w:t>
      </w:r>
      <w:proofErr w:type="gramEnd"/>
      <w:r>
        <w:t xml:space="preserve">  государственно-правовой проблематике; </w:t>
      </w:r>
    </w:p>
    <w:p w14:paraId="5B1C26C9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свободно оперировать   юридическими понятиями; </w:t>
      </w:r>
    </w:p>
    <w:p w14:paraId="6208DD09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работать с нормативно - правовыми актами;</w:t>
      </w:r>
    </w:p>
    <w:p w14:paraId="09149151" w14:textId="77777777" w:rsidR="00165FB8" w:rsidRDefault="00165FB8" w:rsidP="00165FB8">
      <w:pPr>
        <w:tabs>
          <w:tab w:val="left" w:pos="360"/>
        </w:tabs>
        <w:autoSpaceDE w:val="0"/>
        <w:ind w:firstLine="709"/>
        <w:jc w:val="both"/>
      </w:pPr>
      <w:r w:rsidRPr="009A731C">
        <w:t>−</w:t>
      </w:r>
      <w:r>
        <w:t xml:space="preserve"> использовать нормативно-правовую документацию в сфере профессиональной деятельности.</w:t>
      </w:r>
    </w:p>
    <w:p w14:paraId="75178B3E" w14:textId="77777777" w:rsidR="00165FB8" w:rsidRDefault="00165FB8" w:rsidP="00165FB8">
      <w:pPr>
        <w:autoSpaceDE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Владеть:  </w:t>
      </w:r>
    </w:p>
    <w:p w14:paraId="2345B9EB" w14:textId="77777777" w:rsidR="00165FB8" w:rsidRDefault="00165FB8" w:rsidP="00165FB8">
      <w:pPr>
        <w:autoSpaceDE w:val="0"/>
        <w:ind w:firstLine="709"/>
        <w:jc w:val="both"/>
      </w:pPr>
      <w:r w:rsidRPr="002A3388">
        <w:rPr>
          <w:rFonts w:ascii="Times New Roman CYR" w:hAnsi="Times New Roman CYR" w:cs="Times New Roman CYR"/>
        </w:rPr>
        <w:t>−</w:t>
      </w:r>
      <w:r>
        <w:rPr>
          <w:rFonts w:ascii="Times New Roman CYR" w:hAnsi="Times New Roman CYR" w:cs="Times New Roman CYR"/>
        </w:rPr>
        <w:t xml:space="preserve"> б</w:t>
      </w:r>
      <w:r>
        <w:t xml:space="preserve">азовыми терминами дисциплины; навыками по принятию решений и совершению юридических действий в точном соответствии с законом;  </w:t>
      </w:r>
    </w:p>
    <w:p w14:paraId="44FA3188" w14:textId="77777777" w:rsidR="00165FB8" w:rsidRDefault="00165FB8" w:rsidP="00165FB8">
      <w:pPr>
        <w:autoSpaceDE w:val="0"/>
        <w:ind w:firstLine="709"/>
        <w:jc w:val="both"/>
      </w:pPr>
      <w:r w:rsidRPr="00AD286C">
        <w:t>−</w:t>
      </w:r>
      <w:r>
        <w:t xml:space="preserve"> методами проведения анализа для обоснованного принятия решений; </w:t>
      </w:r>
    </w:p>
    <w:p w14:paraId="4D4AFAFC" w14:textId="77777777" w:rsidR="00165FB8" w:rsidRDefault="00165FB8" w:rsidP="00165FB8">
      <w:pPr>
        <w:autoSpaceDE w:val="0"/>
        <w:ind w:firstLine="709"/>
        <w:jc w:val="both"/>
      </w:pPr>
      <w:r w:rsidRPr="00AD286C">
        <w:t>−</w:t>
      </w:r>
      <w:r>
        <w:t xml:space="preserve"> навыками работы с юридической литературой.</w:t>
      </w:r>
    </w:p>
    <w:p w14:paraId="508B6173" w14:textId="77777777" w:rsidR="00165FB8" w:rsidRDefault="00165FB8" w:rsidP="00165FB8">
      <w:pPr>
        <w:autoSpaceDE w:val="0"/>
        <w:ind w:firstLine="709"/>
        <w:jc w:val="both"/>
        <w:rPr>
          <w:rFonts w:ascii="Times New Roman CYR" w:hAnsi="Times New Roman CYR" w:cs="Times New Roman CYR"/>
        </w:rPr>
      </w:pPr>
    </w:p>
    <w:p w14:paraId="0E2652B2" w14:textId="77777777" w:rsidR="00165FB8" w:rsidRPr="00612FA2" w:rsidRDefault="00165FB8" w:rsidP="00165FB8">
      <w:pPr>
        <w:jc w:val="center"/>
        <w:rPr>
          <w:b/>
          <w:bCs/>
          <w:color w:val="000000"/>
        </w:rPr>
      </w:pPr>
      <w:r w:rsidRPr="00612FA2">
        <w:rPr>
          <w:b/>
          <w:bCs/>
          <w:color w:val="000000"/>
        </w:rPr>
        <w:t>4. Распределение трудоемкости (час.) дисциплины по темам и видам занятий</w:t>
      </w:r>
    </w:p>
    <w:p w14:paraId="6F3F28F0" w14:textId="77777777" w:rsidR="00165FB8" w:rsidRPr="00612FA2" w:rsidRDefault="00165FB8" w:rsidP="00165FB8">
      <w:pPr>
        <w:keepNext/>
        <w:jc w:val="center"/>
        <w:rPr>
          <w:rFonts w:ascii="Arial" w:eastAsia="Microsoft YaHei" w:hAnsi="Arial" w:cs="Arial"/>
          <w:i/>
          <w:iCs/>
          <w:sz w:val="28"/>
          <w:szCs w:val="28"/>
        </w:rPr>
      </w:pPr>
    </w:p>
    <w:tbl>
      <w:tblPr>
        <w:tblW w:w="11019" w:type="dxa"/>
        <w:tblInd w:w="-923" w:type="dxa"/>
        <w:tblLayout w:type="fixed"/>
        <w:tblLook w:val="00A0" w:firstRow="1" w:lastRow="0" w:firstColumn="1" w:lastColumn="0" w:noHBand="0" w:noVBand="0"/>
      </w:tblPr>
      <w:tblGrid>
        <w:gridCol w:w="849"/>
        <w:gridCol w:w="896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165FB8" w:rsidRPr="00612FA2" w14:paraId="7000DA6D" w14:textId="77777777" w:rsidTr="006751F3">
        <w:trPr>
          <w:cantSplit/>
          <w:trHeight w:val="40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5127AD1" w14:textId="77777777" w:rsidR="00165FB8" w:rsidRPr="00612FA2" w:rsidRDefault="00165FB8" w:rsidP="006751F3">
            <w:pPr>
              <w:ind w:right="-108"/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№</w:t>
            </w:r>
          </w:p>
          <w:p w14:paraId="10FE990B" w14:textId="77777777" w:rsidR="00165FB8" w:rsidRPr="00612FA2" w:rsidRDefault="00165FB8" w:rsidP="006751F3">
            <w:pPr>
              <w:ind w:right="-148"/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Модуля</w:t>
            </w:r>
          </w:p>
        </w:tc>
        <w:tc>
          <w:tcPr>
            <w:tcW w:w="8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1EACE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№</w:t>
            </w:r>
          </w:p>
          <w:p w14:paraId="05D98FF8" w14:textId="77777777" w:rsidR="00165FB8" w:rsidRPr="00612FA2" w:rsidRDefault="00165FB8" w:rsidP="006751F3">
            <w:pPr>
              <w:ind w:right="-122"/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4DA3D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 xml:space="preserve">№ </w:t>
            </w:r>
          </w:p>
          <w:p w14:paraId="4BE51207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567" w14:textId="77777777" w:rsidR="00165FB8" w:rsidRPr="00612FA2" w:rsidRDefault="00165FB8" w:rsidP="006751F3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31C89C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Наименование</w:t>
            </w:r>
          </w:p>
          <w:p w14:paraId="47E9DA7E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716FFB19" w14:textId="77777777" w:rsidR="00165FB8" w:rsidRPr="00612FA2" w:rsidRDefault="00165FB8" w:rsidP="00165FB8">
            <w:pPr>
              <w:numPr>
                <w:ilvl w:val="4"/>
                <w:numId w:val="2"/>
              </w:numPr>
              <w:ind w:left="1009" w:hanging="1009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612FA2">
              <w:rPr>
                <w:bCs/>
                <w:iCs/>
                <w:sz w:val="20"/>
                <w:szCs w:val="20"/>
              </w:rPr>
              <w:t>Часы/ Из них в интерактивной форме</w:t>
            </w:r>
          </w:p>
        </w:tc>
      </w:tr>
      <w:tr w:rsidR="00165FB8" w:rsidRPr="00612FA2" w14:paraId="6070F60E" w14:textId="77777777" w:rsidTr="006751F3">
        <w:trPr>
          <w:trHeight w:val="352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C87A9C" w14:textId="77777777" w:rsidR="00165FB8" w:rsidRPr="00612FA2" w:rsidRDefault="00165FB8" w:rsidP="006751F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4ABFC" w14:textId="77777777" w:rsidR="00165FB8" w:rsidRPr="00612FA2" w:rsidRDefault="00165FB8" w:rsidP="006751F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69906" w14:textId="77777777" w:rsidR="00165FB8" w:rsidRPr="00612FA2" w:rsidRDefault="00165FB8" w:rsidP="006751F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930AE" w14:textId="77777777" w:rsidR="00165FB8" w:rsidRPr="00612FA2" w:rsidRDefault="00165FB8" w:rsidP="006751F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D5136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161D5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2DA5B" w14:textId="77777777" w:rsidR="00165FB8" w:rsidRPr="00612FA2" w:rsidRDefault="00165FB8" w:rsidP="006751F3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12FA2">
              <w:rPr>
                <w:sz w:val="20"/>
                <w:szCs w:val="20"/>
              </w:rPr>
              <w:t>Колл-мы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FB4D0" w14:textId="77777777" w:rsidR="00165FB8" w:rsidRPr="00612FA2" w:rsidRDefault="00165FB8" w:rsidP="006751F3">
            <w:pPr>
              <w:jc w:val="center"/>
              <w:rPr>
                <w:sz w:val="20"/>
                <w:szCs w:val="20"/>
              </w:rPr>
            </w:pPr>
            <w:proofErr w:type="spellStart"/>
            <w:r w:rsidRPr="00612FA2">
              <w:rPr>
                <w:sz w:val="20"/>
                <w:szCs w:val="20"/>
              </w:rPr>
              <w:t>Лабор</w:t>
            </w:r>
            <w:proofErr w:type="spellEnd"/>
            <w:r w:rsidRPr="00612FA2">
              <w:rPr>
                <w:sz w:val="20"/>
                <w:szCs w:val="20"/>
              </w:rPr>
              <w:t>-е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89502" w14:textId="77777777" w:rsidR="00165FB8" w:rsidRPr="00612FA2" w:rsidRDefault="00165FB8" w:rsidP="006751F3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612FA2">
              <w:rPr>
                <w:sz w:val="20"/>
                <w:szCs w:val="20"/>
              </w:rPr>
              <w:t>Практич</w:t>
            </w:r>
            <w:proofErr w:type="spellEnd"/>
            <w:r w:rsidRPr="00612FA2">
              <w:rPr>
                <w:sz w:val="20"/>
                <w:szCs w:val="20"/>
              </w:rPr>
              <w:t>-е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895AE5" w14:textId="77777777" w:rsidR="00165FB8" w:rsidRPr="00612FA2" w:rsidRDefault="00165FB8" w:rsidP="006751F3">
            <w:pPr>
              <w:jc w:val="center"/>
            </w:pPr>
            <w:r w:rsidRPr="00612FA2">
              <w:rPr>
                <w:sz w:val="20"/>
                <w:szCs w:val="20"/>
              </w:rPr>
              <w:t>СРС</w:t>
            </w:r>
          </w:p>
        </w:tc>
      </w:tr>
      <w:tr w:rsidR="00165FB8" w:rsidRPr="00612FA2" w14:paraId="7238CE7A" w14:textId="77777777" w:rsidTr="006751F3">
        <w:trPr>
          <w:trHeight w:val="23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89C6275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1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A0782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7EDA5F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3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8C47AD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69788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01485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02388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003DB" w14:textId="77777777" w:rsidR="00165FB8" w:rsidRPr="00612FA2" w:rsidRDefault="00165FB8" w:rsidP="006751F3">
            <w:pPr>
              <w:jc w:val="center"/>
              <w:rPr>
                <w:bCs/>
              </w:rPr>
            </w:pPr>
            <w:r w:rsidRPr="00612FA2">
              <w:rPr>
                <w:bCs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0AE2B" w14:textId="77777777" w:rsidR="00165FB8" w:rsidRPr="00612FA2" w:rsidRDefault="00165FB8" w:rsidP="006751F3">
            <w:pPr>
              <w:jc w:val="center"/>
            </w:pPr>
            <w:r w:rsidRPr="00612FA2">
              <w:rPr>
                <w:bCs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677A5" w14:textId="77777777" w:rsidR="00165FB8" w:rsidRPr="00612FA2" w:rsidRDefault="00165FB8" w:rsidP="006751F3">
            <w:pPr>
              <w:jc w:val="center"/>
            </w:pPr>
            <w:r w:rsidRPr="00612FA2">
              <w:t>10</w:t>
            </w:r>
          </w:p>
        </w:tc>
      </w:tr>
      <w:tr w:rsidR="00165FB8" w:rsidRPr="00612FA2" w14:paraId="6B36E87D" w14:textId="77777777" w:rsidTr="006751F3">
        <w:trPr>
          <w:trHeight w:val="236"/>
        </w:trPr>
        <w:tc>
          <w:tcPr>
            <w:tcW w:w="11019" w:type="dxa"/>
            <w:gridSpan w:val="10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5620D9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rPr>
                <w:bCs/>
                <w:iCs/>
                <w:color w:val="000000"/>
                <w:lang w:val="en-US"/>
              </w:rPr>
              <w:t>I</w:t>
            </w:r>
            <w:r w:rsidRPr="00612FA2">
              <w:rPr>
                <w:bCs/>
                <w:iCs/>
                <w:color w:val="000000"/>
              </w:rPr>
              <w:t>.</w:t>
            </w:r>
            <w:r w:rsidRPr="00612FA2">
              <w:t>Право и его роль в жизни общества</w:t>
            </w:r>
          </w:p>
        </w:tc>
      </w:tr>
      <w:tr w:rsidR="00165FB8" w:rsidRPr="00612FA2" w14:paraId="3CAE52D6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820470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10E6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98A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53BD4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Государство как политико-правовая форма организации общественной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0E15" w14:textId="77777777" w:rsidR="00165FB8" w:rsidRPr="00612FA2" w:rsidRDefault="00165FB8" w:rsidP="006751F3">
            <w:pPr>
              <w:jc w:val="center"/>
            </w:pPr>
            <w:r w:rsidRPr="00612FA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9FBD8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F5A7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F897C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A419A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365A0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7EFC2ECB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6ACBFED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B94F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1,2,3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E34C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B6B7E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Понятие и сущность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79944" w14:textId="77777777" w:rsidR="00165FB8" w:rsidRPr="00612FA2" w:rsidRDefault="00165FB8" w:rsidP="006751F3">
            <w:pPr>
              <w:jc w:val="center"/>
            </w:pPr>
            <w:r w:rsidRPr="00612FA2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8D09" w14:textId="77777777" w:rsidR="00165FB8" w:rsidRPr="00612FA2" w:rsidRDefault="00165FB8" w:rsidP="006751F3">
            <w:pPr>
              <w:jc w:val="center"/>
            </w:pPr>
            <w:r w:rsidRPr="00612FA2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2691D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74504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F8F3C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E6B008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3CF5AD87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B9C26BF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30C0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5F489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33437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Норма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6F2FB" w14:textId="77777777" w:rsidR="00165FB8" w:rsidRPr="00612FA2" w:rsidRDefault="00165FB8" w:rsidP="006751F3">
            <w:pPr>
              <w:jc w:val="center"/>
            </w:pPr>
            <w:r w:rsidRPr="00612FA2">
              <w:t>3,5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44839" w14:textId="77777777" w:rsidR="00165FB8" w:rsidRPr="00612FA2" w:rsidRDefault="00165FB8" w:rsidP="006751F3">
            <w:pPr>
              <w:jc w:val="center"/>
            </w:pPr>
            <w:r w:rsidRPr="00612FA2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37FA9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53EC7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61D9A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EA7776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549771E0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80EEEB5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8675A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1BA1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DE33E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Источники права. Правотворчество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3B345" w14:textId="77777777" w:rsidR="00165FB8" w:rsidRPr="00612FA2" w:rsidRDefault="00165FB8" w:rsidP="006751F3">
            <w:pPr>
              <w:jc w:val="center"/>
            </w:pPr>
            <w:r w:rsidRPr="00612FA2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11E34" w14:textId="77777777" w:rsidR="00165FB8" w:rsidRPr="00612FA2" w:rsidRDefault="00165FB8" w:rsidP="006751F3">
            <w:pPr>
              <w:jc w:val="center"/>
            </w:pPr>
            <w:r w:rsidRPr="00612FA2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09D50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FD989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91D95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30BB8A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</w:tr>
      <w:tr w:rsidR="00165FB8" w:rsidRPr="00612FA2" w14:paraId="3254A087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F888EC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9AAC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AC8AD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169E5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Правоотношение и их участники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82FE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1EC10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9D80F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2A4C4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7F402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E8AD7F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</w:tr>
      <w:tr w:rsidR="00165FB8" w:rsidRPr="00612FA2" w14:paraId="1C9FA966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9F2824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3E9C2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B9AE8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2918A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612FA2">
              <w:t>Правонарушение  и</w:t>
            </w:r>
            <w:proofErr w:type="gramEnd"/>
            <w:r w:rsidRPr="00612FA2">
              <w:t xml:space="preserve"> юридическая ответственность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66479" w14:textId="77777777" w:rsidR="00165FB8" w:rsidRPr="00612FA2" w:rsidRDefault="00165FB8" w:rsidP="006751F3">
            <w:pPr>
              <w:jc w:val="center"/>
            </w:pPr>
            <w:r w:rsidRPr="00612FA2">
              <w:t>1,5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97437" w14:textId="77777777" w:rsidR="00165FB8" w:rsidRPr="00612FA2" w:rsidRDefault="00165FB8" w:rsidP="006751F3">
            <w:pPr>
              <w:jc w:val="center"/>
            </w:pPr>
            <w:r w:rsidRPr="00612FA2"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17E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D6E9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76D22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226594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</w:tr>
      <w:tr w:rsidR="00165FB8" w:rsidRPr="00612FA2" w14:paraId="7BCE177E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4325E3C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5F5C6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25576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59A55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Правосознание и правовая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A27F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CA008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407BC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96CF2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55BD9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18F2B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66B9A860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C6849CA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39E87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57A3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1.8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E22F0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Реализация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F294D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06030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6FCE2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05613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E6EE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01EBA2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A5F69FE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B7D54BF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9167B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02029" w14:textId="77777777" w:rsidR="00165FB8" w:rsidRPr="00612FA2" w:rsidRDefault="00165FB8" w:rsidP="006751F3">
            <w:pPr>
              <w:snapToGrid w:val="0"/>
              <w:jc w:val="center"/>
              <w:rPr>
                <w:bCs/>
              </w:rPr>
            </w:pPr>
            <w:r w:rsidRPr="00612FA2">
              <w:t>1.9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E9692" w14:textId="77777777" w:rsidR="00165FB8" w:rsidRPr="00612FA2" w:rsidRDefault="00165FB8" w:rsidP="006751F3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612FA2">
              <w:rPr>
                <w:bCs/>
                <w:iCs/>
              </w:rPr>
              <w:t>Законность, правопорядок, общественный порядок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1210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8E466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F0F2B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5D6F7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7C66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5378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10C1836B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972011A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1156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E7A16" w14:textId="77777777" w:rsidR="00165FB8" w:rsidRPr="00612FA2" w:rsidRDefault="00165FB8" w:rsidP="006751F3">
            <w:pPr>
              <w:snapToGrid w:val="0"/>
              <w:jc w:val="center"/>
              <w:rPr>
                <w:bCs/>
              </w:rPr>
            </w:pPr>
            <w:r w:rsidRPr="00612FA2">
              <w:t>1.10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E9940" w14:textId="77777777" w:rsidR="00165FB8" w:rsidRPr="00612FA2" w:rsidRDefault="00165FB8" w:rsidP="006751F3">
            <w:pPr>
              <w:keepNext/>
              <w:numPr>
                <w:ilvl w:val="0"/>
                <w:numId w:val="1"/>
              </w:numPr>
              <w:snapToGrid w:val="0"/>
              <w:outlineLvl w:val="0"/>
              <w:rPr>
                <w:i/>
                <w:iCs/>
              </w:rPr>
            </w:pPr>
            <w:r w:rsidRPr="00612FA2">
              <w:rPr>
                <w:bCs/>
                <w:iCs/>
              </w:rPr>
              <w:t>Основные правовые системы современности.</w:t>
            </w:r>
          </w:p>
          <w:p w14:paraId="2D29FE5F" w14:textId="77777777" w:rsidR="00165FB8" w:rsidRPr="00612FA2" w:rsidRDefault="00165FB8" w:rsidP="006751F3">
            <w:pPr>
              <w:tabs>
                <w:tab w:val="left" w:pos="0"/>
              </w:tabs>
              <w:snapToGrid w:val="0"/>
            </w:pPr>
            <w:r w:rsidRPr="00612FA2">
              <w:t>Международное право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5F59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6B531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20D2A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FE18B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C70CE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06A7A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7D74F3D8" w14:textId="77777777" w:rsidTr="006751F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DB6314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rPr>
                <w:bCs/>
                <w:iCs/>
                <w:color w:val="000000"/>
                <w:lang w:val="en-US"/>
              </w:rPr>
              <w:t>II</w:t>
            </w:r>
            <w:r w:rsidRPr="00612FA2">
              <w:rPr>
                <w:bCs/>
                <w:iCs/>
                <w:color w:val="000000"/>
              </w:rPr>
              <w:t xml:space="preserve">. </w:t>
            </w:r>
            <w:r w:rsidRPr="00612FA2">
              <w:t>Конституционное право как ведущая отрасль Российского права</w:t>
            </w:r>
          </w:p>
        </w:tc>
      </w:tr>
      <w:tr w:rsidR="00165FB8" w:rsidRPr="00612FA2" w14:paraId="5945FA60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ABB8FCC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rPr>
                <w:lang w:val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82EF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B4B7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4C6A4" w14:textId="77777777" w:rsidR="00165FB8" w:rsidRPr="00612FA2" w:rsidRDefault="00165FB8" w:rsidP="006751F3">
            <w:pPr>
              <w:snapToGrid w:val="0"/>
            </w:pPr>
            <w:r w:rsidRPr="00612FA2">
              <w:t>Конституционное право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56CA8" w14:textId="77777777" w:rsidR="00165FB8" w:rsidRPr="00612FA2" w:rsidRDefault="00165FB8" w:rsidP="006751F3">
            <w:pPr>
              <w:jc w:val="center"/>
            </w:pPr>
            <w:r w:rsidRPr="00612FA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60BDF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2559D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B2C38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C456B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A01B59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0E26CA5B" w14:textId="77777777" w:rsidTr="006751F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CA314EE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6E96B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58A8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15DE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B309E" w14:textId="77777777" w:rsidR="00165FB8" w:rsidRPr="00612FA2" w:rsidRDefault="00165FB8" w:rsidP="006751F3">
            <w:pPr>
              <w:jc w:val="center"/>
            </w:pPr>
            <w:r w:rsidRPr="00612FA2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4F9DD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24C4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62EF1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3AEE3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E92469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A8AEB12" w14:textId="77777777" w:rsidTr="006751F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12DC25B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5C080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6C51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F44D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Федеративное устройство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D171A" w14:textId="77777777" w:rsidR="00165FB8" w:rsidRPr="00612FA2" w:rsidRDefault="00165FB8" w:rsidP="006751F3">
            <w:pPr>
              <w:jc w:val="center"/>
            </w:pPr>
            <w:r w:rsidRPr="00612FA2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BEDDA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0A0E1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8CC07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7FEC9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86417C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19769333" w14:textId="77777777" w:rsidTr="006751F3">
        <w:trPr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2E68CDC8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B4CF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5963A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0DC67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proofErr w:type="gramStart"/>
            <w:r w:rsidRPr="00612FA2">
              <w:t>Система  органов</w:t>
            </w:r>
            <w:proofErr w:type="gramEnd"/>
            <w:r w:rsidRPr="00612FA2">
              <w:t xml:space="preserve"> государственной власти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4312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DDDC3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157B6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E9ABC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3124A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E15B41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CBC940E" w14:textId="77777777" w:rsidTr="006751F3">
        <w:trPr>
          <w:trHeight w:val="332"/>
        </w:trPr>
        <w:tc>
          <w:tcPr>
            <w:tcW w:w="1101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9C30C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rPr>
                <w:bCs/>
                <w:iCs/>
                <w:color w:val="000000"/>
                <w:lang w:val="en-US"/>
              </w:rPr>
              <w:t>III</w:t>
            </w:r>
            <w:r w:rsidRPr="00612FA2">
              <w:rPr>
                <w:bCs/>
                <w:iCs/>
                <w:color w:val="000000"/>
              </w:rPr>
              <w:t xml:space="preserve">. </w:t>
            </w:r>
            <w:r w:rsidRPr="00612FA2">
              <w:rPr>
                <w:bCs/>
              </w:rPr>
              <w:t>Отрасли Российского права</w:t>
            </w:r>
          </w:p>
        </w:tc>
      </w:tr>
      <w:tr w:rsidR="00165FB8" w:rsidRPr="00612FA2" w14:paraId="07B3039E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98897C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jc w:val="center"/>
            </w:pPr>
            <w:r w:rsidRPr="00612FA2">
              <w:rPr>
                <w:lang w:val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2A99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7,8,10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01370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3.1</w:t>
            </w:r>
          </w:p>
          <w:p w14:paraId="6A16A1E0" w14:textId="77777777" w:rsidR="00165FB8" w:rsidRPr="00612FA2" w:rsidRDefault="00165FB8" w:rsidP="006751F3">
            <w:pPr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07B0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 xml:space="preserve">Основы гражданского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CA157" w14:textId="77777777" w:rsidR="00165FB8" w:rsidRPr="00612FA2" w:rsidRDefault="00165FB8" w:rsidP="006751F3">
            <w:pPr>
              <w:jc w:val="center"/>
            </w:pPr>
            <w:r w:rsidRPr="00612FA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6352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15D56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680C3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68E7C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4F620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1AB2000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99E7DA4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6F417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9,10,</w:t>
            </w:r>
          </w:p>
          <w:p w14:paraId="4D0EE568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39275" w14:textId="77777777" w:rsidR="00165FB8" w:rsidRPr="00612FA2" w:rsidRDefault="00165FB8" w:rsidP="006751F3">
            <w:pPr>
              <w:snapToGrid w:val="0"/>
              <w:jc w:val="center"/>
              <w:rPr>
                <w:rFonts w:cs="Arial"/>
              </w:rPr>
            </w:pPr>
            <w:r w:rsidRPr="00612FA2">
              <w:t>3.2.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67DE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rPr>
                <w:rFonts w:cs="Arial"/>
              </w:rPr>
              <w:t>Основы семейного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7DF60" w14:textId="77777777" w:rsidR="00165FB8" w:rsidRPr="00612FA2" w:rsidRDefault="00165FB8" w:rsidP="006751F3">
            <w:pPr>
              <w:jc w:val="center"/>
            </w:pPr>
            <w:r w:rsidRPr="00612FA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1606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B68D7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E6C2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E7479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87112F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35CF10C8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CF7775E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B230B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11,12,13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C4B4A" w14:textId="77777777" w:rsidR="00165FB8" w:rsidRPr="00612FA2" w:rsidRDefault="00165FB8" w:rsidP="006751F3">
            <w:pPr>
              <w:snapToGrid w:val="0"/>
              <w:jc w:val="center"/>
              <w:rPr>
                <w:bCs/>
              </w:rPr>
            </w:pPr>
            <w:r w:rsidRPr="00612FA2"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13E1B" w14:textId="77777777" w:rsidR="00165FB8" w:rsidRPr="00612FA2" w:rsidRDefault="00165FB8" w:rsidP="006751F3">
            <w:pPr>
              <w:keepNext/>
              <w:numPr>
                <w:ilvl w:val="0"/>
                <w:numId w:val="1"/>
              </w:numPr>
              <w:snapToGrid w:val="0"/>
              <w:spacing w:line="200" w:lineRule="atLeast"/>
              <w:outlineLvl w:val="0"/>
              <w:rPr>
                <w:i/>
                <w:iCs/>
              </w:rPr>
            </w:pPr>
            <w:r w:rsidRPr="00612FA2">
              <w:rPr>
                <w:bCs/>
                <w:iCs/>
              </w:rPr>
              <w:t xml:space="preserve">Основы трудового права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8850C" w14:textId="77777777" w:rsidR="00165FB8" w:rsidRPr="00612FA2" w:rsidRDefault="00165FB8" w:rsidP="006751F3">
            <w:pPr>
              <w:jc w:val="center"/>
            </w:pPr>
            <w:r w:rsidRPr="00612FA2"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5054A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898F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0EE3B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037C2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07DDA6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A217EBD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3C39C93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A9E06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13,14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D383A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2E00F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Основы уголовного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A9B3B" w14:textId="77777777" w:rsidR="00165FB8" w:rsidRPr="00612FA2" w:rsidRDefault="00165FB8" w:rsidP="006751F3">
            <w:pPr>
              <w:jc w:val="center"/>
            </w:pPr>
            <w:r w:rsidRPr="00612FA2"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202F8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8CA73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55E6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3446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011223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436CD9BB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207F113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  <w:p w14:paraId="65B84CA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09773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F0440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2CD2F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 xml:space="preserve">Основы </w:t>
            </w:r>
            <w:proofErr w:type="gramStart"/>
            <w:r w:rsidRPr="00612FA2">
              <w:t>административного  права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67E48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773E4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9C3E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7A2A8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7E058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67D97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06D6A316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1E9A689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6BA2D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1131D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6ECF2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Основы экологического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CB63D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1015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DF23C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2C455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2D73B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7D0EB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5E4CBEAE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33B430E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lastRenderedPageBreak/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558A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666DF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6DC1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Основы информационного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03871" w14:textId="77777777" w:rsidR="00165FB8" w:rsidRPr="00612FA2" w:rsidRDefault="00165FB8" w:rsidP="006751F3">
            <w:pPr>
              <w:jc w:val="center"/>
            </w:pPr>
            <w:r w:rsidRPr="00612FA2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0ACA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4A2A7" w14:textId="77777777" w:rsidR="00165FB8" w:rsidRPr="00612FA2" w:rsidRDefault="00165FB8" w:rsidP="006751F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0AE24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5943D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E4B6FD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404FE2FD" w14:textId="77777777" w:rsidTr="006751F3">
        <w:trPr>
          <w:trHeight w:val="33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13C10F2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</w:pPr>
            <w:r w:rsidRPr="00612FA2"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2F7CB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jc w:val="center"/>
              <w:rPr>
                <w:sz w:val="28"/>
              </w:rPr>
            </w:pPr>
            <w:r w:rsidRPr="00612FA2"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90575" w14:textId="77777777" w:rsidR="00165FB8" w:rsidRPr="00612FA2" w:rsidRDefault="00165FB8" w:rsidP="006751F3">
            <w:pPr>
              <w:snapToGrid w:val="0"/>
              <w:jc w:val="center"/>
            </w:pPr>
            <w:r w:rsidRPr="00612FA2">
              <w:t>3.8.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323C3" w14:textId="77777777" w:rsidR="00165FB8" w:rsidRPr="00612FA2" w:rsidRDefault="00165FB8" w:rsidP="006751F3">
            <w:pPr>
              <w:tabs>
                <w:tab w:val="left" w:pos="360"/>
                <w:tab w:val="left" w:pos="708"/>
              </w:tabs>
              <w:snapToGrid w:val="0"/>
              <w:rPr>
                <w:sz w:val="28"/>
              </w:rPr>
            </w:pPr>
            <w:r w:rsidRPr="00612FA2">
              <w:t>Основы процессуального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FA38A" w14:textId="77777777" w:rsidR="00165FB8" w:rsidRPr="00612FA2" w:rsidRDefault="00165FB8" w:rsidP="006751F3">
            <w:pPr>
              <w:jc w:val="center"/>
            </w:pPr>
            <w:r w:rsidRPr="00612FA2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1CBB6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0D238" w14:textId="77777777" w:rsidR="00165FB8" w:rsidRPr="00612FA2" w:rsidRDefault="00165FB8" w:rsidP="006751F3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D84A9" w14:textId="77777777" w:rsidR="00165FB8" w:rsidRPr="00612FA2" w:rsidRDefault="00165FB8" w:rsidP="006751F3">
            <w:pPr>
              <w:jc w:val="center"/>
            </w:pPr>
            <w:r w:rsidRPr="00612FA2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72AD4" w14:textId="77777777" w:rsidR="00165FB8" w:rsidRPr="00612FA2" w:rsidRDefault="00165FB8" w:rsidP="006751F3">
            <w:pPr>
              <w:jc w:val="center"/>
            </w:pPr>
            <w:r w:rsidRPr="00612FA2"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E2BBEB" w14:textId="77777777" w:rsidR="00165FB8" w:rsidRPr="00612FA2" w:rsidRDefault="00165FB8" w:rsidP="006751F3">
            <w:pPr>
              <w:jc w:val="center"/>
            </w:pPr>
            <w:r w:rsidRPr="00612FA2">
              <w:t>2</w:t>
            </w:r>
          </w:p>
        </w:tc>
      </w:tr>
      <w:tr w:rsidR="00165FB8" w:rsidRPr="00612FA2" w14:paraId="2F7D0A97" w14:textId="77777777" w:rsidTr="006751F3">
        <w:trPr>
          <w:cantSplit/>
          <w:trHeight w:val="348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C3DBBA" w14:textId="77777777" w:rsidR="00165FB8" w:rsidRPr="00612FA2" w:rsidRDefault="00165FB8" w:rsidP="006751F3">
            <w:pPr>
              <w:snapToGrid w:val="0"/>
              <w:rPr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BD143EB" w14:textId="77777777" w:rsidR="00165FB8" w:rsidRPr="00612FA2" w:rsidRDefault="00165FB8" w:rsidP="006751F3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6273D93" w14:textId="77777777" w:rsidR="00165FB8" w:rsidRPr="00612FA2" w:rsidRDefault="00165FB8" w:rsidP="006751F3">
            <w:r w:rsidRPr="00612FA2"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721AE0" w14:textId="77777777" w:rsidR="00165FB8" w:rsidRPr="00612FA2" w:rsidRDefault="00165FB8" w:rsidP="006751F3">
            <w:pPr>
              <w:jc w:val="center"/>
            </w:pPr>
            <w:r w:rsidRPr="00612FA2"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7DE17C" w14:textId="77777777" w:rsidR="00165FB8" w:rsidRPr="00612FA2" w:rsidRDefault="00165FB8" w:rsidP="006751F3">
            <w:pPr>
              <w:jc w:val="center"/>
            </w:pPr>
            <w:r w:rsidRPr="00612FA2"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403149" w14:textId="77777777" w:rsidR="00165FB8" w:rsidRPr="00612FA2" w:rsidRDefault="00165FB8" w:rsidP="006751F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AF6BD3" w14:textId="77777777" w:rsidR="00165FB8" w:rsidRPr="00612FA2" w:rsidRDefault="00165FB8" w:rsidP="006751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FC8613B" w14:textId="77777777" w:rsidR="00165FB8" w:rsidRPr="00612FA2" w:rsidRDefault="00165FB8" w:rsidP="006751F3">
            <w:pPr>
              <w:jc w:val="center"/>
            </w:pPr>
            <w:r w:rsidRPr="00612FA2"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46FDA3" w14:textId="77777777" w:rsidR="00165FB8" w:rsidRPr="00612FA2" w:rsidRDefault="00165FB8" w:rsidP="006751F3">
            <w:pPr>
              <w:jc w:val="center"/>
            </w:pPr>
            <w:r w:rsidRPr="00612FA2">
              <w:t>40</w:t>
            </w:r>
          </w:p>
        </w:tc>
      </w:tr>
    </w:tbl>
    <w:p w14:paraId="6B0C1B6B" w14:textId="77777777" w:rsidR="00165FB8" w:rsidRPr="00612FA2" w:rsidRDefault="00165FB8" w:rsidP="00165FB8">
      <w:pPr>
        <w:autoSpaceDE w:val="0"/>
        <w:ind w:firstLine="600"/>
        <w:jc w:val="both"/>
        <w:rPr>
          <w:rFonts w:ascii="Times New Roman CYR" w:hAnsi="Times New Roman CYR" w:cs="Times New Roman CYR"/>
        </w:rPr>
      </w:pPr>
    </w:p>
    <w:p w14:paraId="364DB252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143083532">
    <w:abstractNumId w:val="0"/>
  </w:num>
  <w:num w:numId="2" w16cid:durableId="869222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8"/>
    <w:rsid w:val="00165FB8"/>
    <w:rsid w:val="00360110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2CE9"/>
  <w15:chartTrackingRefBased/>
  <w15:docId w15:val="{9D2D4FB8-AFC8-44BC-8300-B81E7C3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FB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165FB8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165FB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5F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5F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5FB8"/>
    <w:rPr>
      <w:rFonts w:ascii="Times New Roman" w:eastAsia="Times New Roman" w:hAnsi="Times New Roman" w:cs="Times New Roman"/>
      <w:i/>
      <w:iCs/>
      <w:kern w:val="0"/>
      <w:sz w:val="24"/>
      <w:szCs w:val="24"/>
      <w:lang w:eastAsia="ar-SA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165FB8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165FB8"/>
    <w:rPr>
      <w:rFonts w:ascii="Times New Roman" w:eastAsia="Times New Roman" w:hAnsi="Times New Roman" w:cs="Times New Roman"/>
      <w:b/>
      <w:bCs/>
      <w:kern w:val="0"/>
      <w:sz w:val="28"/>
      <w:szCs w:val="28"/>
      <w:lang w:eastAsia="ar-SA"/>
      <w14:ligatures w14:val="none"/>
    </w:rPr>
  </w:style>
  <w:style w:type="character" w:customStyle="1" w:styleId="50">
    <w:name w:val="Заголовок 5 Знак"/>
    <w:basedOn w:val="a0"/>
    <w:link w:val="5"/>
    <w:uiPriority w:val="99"/>
    <w:rsid w:val="00165FB8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ar-SA"/>
      <w14:ligatures w14:val="none"/>
    </w:rPr>
  </w:style>
  <w:style w:type="paragraph" w:customStyle="1" w:styleId="ConsPlusNormal">
    <w:name w:val="ConsPlusNormal"/>
    <w:uiPriority w:val="99"/>
    <w:rsid w:val="00165F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paragraph">
    <w:name w:val="paragraph"/>
    <w:basedOn w:val="a"/>
    <w:uiPriority w:val="99"/>
    <w:rsid w:val="00165FB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uiPriority w:val="99"/>
    <w:rsid w:val="00165FB8"/>
    <w:rPr>
      <w:rFonts w:cs="Times New Roman"/>
    </w:rPr>
  </w:style>
  <w:style w:type="character" w:customStyle="1" w:styleId="eop">
    <w:name w:val="eop"/>
    <w:uiPriority w:val="99"/>
    <w:rsid w:val="00165F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2023-09-15T10:36:00Z</dcterms:created>
  <dcterms:modified xsi:type="dcterms:W3CDTF">2023-09-15T10:37:00Z</dcterms:modified>
</cp:coreProperties>
</file>